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E617" w14:textId="7CE63BC5" w:rsidR="00B64ABB" w:rsidRDefault="00AC1E37" w:rsidP="00AC1E37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5591BF36" w14:textId="2405B6F5" w:rsidR="00AC1E37" w:rsidRDefault="00AC1E37" w:rsidP="00AC1E37">
      <w:pPr>
        <w:pStyle w:val="Heading1"/>
        <w:rPr>
          <w:lang w:val="sv-SE"/>
        </w:rPr>
      </w:pPr>
      <w:r>
        <w:rPr>
          <w:lang w:val="sv-SE"/>
        </w:rPr>
        <w:t>Växtens delar</w:t>
      </w:r>
    </w:p>
    <w:p w14:paraId="1C1BA32F" w14:textId="5DC880BC" w:rsidR="00AC1E37" w:rsidRDefault="00AC1E37">
      <w:pPr>
        <w:rPr>
          <w:lang w:val="sv-SE"/>
        </w:rPr>
      </w:pPr>
      <w:r>
        <w:rPr>
          <w:lang w:val="sv-SE"/>
        </w:rPr>
        <w:t xml:space="preserve">De flesta landlevande växter har följande delar, men de ser inte alltid likadana ut. Alla växter blommar inte heller det första året. Undersök tre olika växter, t.ex. ärt, dill och </w:t>
      </w:r>
      <w:r w:rsidR="002B3B08">
        <w:rPr>
          <w:lang w:val="sv-SE"/>
        </w:rPr>
        <w:t>rödbeta</w:t>
      </w:r>
      <w:r>
        <w:rPr>
          <w:lang w:val="sv-SE"/>
        </w:rPr>
        <w:t>. Kan ni hitta alla delarna</w:t>
      </w:r>
      <w:r w:rsidR="009A0AAC">
        <w:rPr>
          <w:lang w:val="sv-SE"/>
        </w:rPr>
        <w:t>:</w:t>
      </w:r>
      <w:r w:rsidR="00DF5E03">
        <w:rPr>
          <w:lang w:val="sv-SE"/>
        </w:rPr>
        <w:t xml:space="preserve"> blomma, stjälk, blad, rot och frö? </w:t>
      </w:r>
    </w:p>
    <w:p w14:paraId="01F70255" w14:textId="003AB005" w:rsidR="00DF5E03" w:rsidRDefault="00DF5E03">
      <w:pPr>
        <w:rPr>
          <w:lang w:val="sv-SE"/>
        </w:rPr>
      </w:pPr>
      <w:r>
        <w:rPr>
          <w:lang w:val="sv-SE"/>
        </w:rPr>
        <w:t xml:space="preserve">Använd </w:t>
      </w:r>
      <w:hyperlink r:id="rId7" w:history="1">
        <w:r w:rsidRPr="00DF5E03">
          <w:rPr>
            <w:rStyle w:val="Hyperlink"/>
            <w:lang w:val="sv-SE"/>
          </w:rPr>
          <w:t>Naturskyddsföreningens ritblad</w:t>
        </w:r>
      </w:hyperlink>
      <w:r>
        <w:rPr>
          <w:lang w:val="sv-SE"/>
        </w:rPr>
        <w:t xml:space="preserve"> som </w:t>
      </w:r>
      <w:proofErr w:type="spellStart"/>
      <w:r>
        <w:rPr>
          <w:lang w:val="sv-SE"/>
        </w:rPr>
        <w:t>bildstöd</w:t>
      </w:r>
      <w:proofErr w:type="spellEnd"/>
      <w:r>
        <w:rPr>
          <w:lang w:val="sv-SE"/>
        </w:rPr>
        <w:t xml:space="preserve"> vid behov. Exempel, solros:</w:t>
      </w:r>
    </w:p>
    <w:p w14:paraId="19AF1421" w14:textId="6A205B54" w:rsidR="00AC1E37" w:rsidRPr="00AC1E37" w:rsidRDefault="00DF5E03" w:rsidP="00600576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765C9DEC" wp14:editId="1A987DDE">
            <wp:extent cx="3390900" cy="6029325"/>
            <wp:effectExtent l="0" t="0" r="0" b="9525"/>
            <wp:docPr id="2070759021" name="Picture 1" descr="A drawing of a sun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59021" name="Picture 1" descr="A drawing of a sunflow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E37" w:rsidRPr="00AC1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54A3" w14:textId="77777777" w:rsidR="007731C1" w:rsidRDefault="007731C1" w:rsidP="00494977">
      <w:pPr>
        <w:spacing w:after="0" w:line="240" w:lineRule="auto"/>
      </w:pPr>
      <w:r>
        <w:separator/>
      </w:r>
    </w:p>
  </w:endnote>
  <w:endnote w:type="continuationSeparator" w:id="0">
    <w:p w14:paraId="0DEE983B" w14:textId="77777777" w:rsidR="007731C1" w:rsidRDefault="007731C1" w:rsidP="0049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610" w14:textId="77777777" w:rsidR="00494977" w:rsidRDefault="0049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FDCB" w14:textId="1E335E41" w:rsidR="00494977" w:rsidRDefault="001836E4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4A9A6E73" wp14:editId="4C3118E4">
          <wp:simplePos x="0" y="0"/>
          <wp:positionH relativeFrom="page">
            <wp:posOffset>5308600</wp:posOffset>
          </wp:positionH>
          <wp:positionV relativeFrom="paragraph">
            <wp:posOffset>-254635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697F" w14:textId="77777777" w:rsidR="00494977" w:rsidRDefault="0049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D012" w14:textId="77777777" w:rsidR="007731C1" w:rsidRDefault="007731C1" w:rsidP="00494977">
      <w:pPr>
        <w:spacing w:after="0" w:line="240" w:lineRule="auto"/>
      </w:pPr>
      <w:r>
        <w:separator/>
      </w:r>
    </w:p>
  </w:footnote>
  <w:footnote w:type="continuationSeparator" w:id="0">
    <w:p w14:paraId="1C9679A7" w14:textId="77777777" w:rsidR="007731C1" w:rsidRDefault="007731C1" w:rsidP="0049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386F" w14:textId="77777777" w:rsidR="00494977" w:rsidRDefault="00494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71BE" w14:textId="2ABFE14F" w:rsidR="00494977" w:rsidRDefault="004949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42081" wp14:editId="5C338FF1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242" w14:textId="77777777" w:rsidR="00494977" w:rsidRDefault="00494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E37"/>
    <w:rsid w:val="00080641"/>
    <w:rsid w:val="001836E4"/>
    <w:rsid w:val="00183DA9"/>
    <w:rsid w:val="002B3B08"/>
    <w:rsid w:val="00494977"/>
    <w:rsid w:val="005C0459"/>
    <w:rsid w:val="00600576"/>
    <w:rsid w:val="007731C1"/>
    <w:rsid w:val="00966A00"/>
    <w:rsid w:val="009A0AAC"/>
    <w:rsid w:val="00AC1E37"/>
    <w:rsid w:val="00B64ABB"/>
    <w:rsid w:val="00DD6389"/>
    <w:rsid w:val="00D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5F5B"/>
  <w15:chartTrackingRefBased/>
  <w15:docId w15:val="{9F29C233-1141-4AC3-A4A8-5161097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E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977"/>
  </w:style>
  <w:style w:type="paragraph" w:styleId="Footer">
    <w:name w:val="footer"/>
    <w:basedOn w:val="Normal"/>
    <w:link w:val="FooterChar"/>
    <w:uiPriority w:val="99"/>
    <w:unhideWhenUsed/>
    <w:rsid w:val="0049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dn.naturskyddsforeningen.se/uploads/2021/10/19121459/ritblad-alla-19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8C3A5-4D0B-4E47-81AF-AB3EB852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6</cp:revision>
  <dcterms:created xsi:type="dcterms:W3CDTF">2025-06-23T08:20:00Z</dcterms:created>
  <dcterms:modified xsi:type="dcterms:W3CDTF">2026-01-14T12:01:00Z</dcterms:modified>
</cp:coreProperties>
</file>