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7B88" w14:textId="77777777" w:rsidR="008C33EF" w:rsidRDefault="008C33EF" w:rsidP="008C33EF">
      <w:bookmarkStart w:id="0" w:name="_Hlk30517921"/>
      <w:r>
        <w:rPr>
          <w:noProof/>
        </w:rPr>
        <w:drawing>
          <wp:inline distT="0" distB="0" distL="0" distR="0" wp14:anchorId="53BD7BB4" wp14:editId="53BD7BB5">
            <wp:extent cx="2075234" cy="1067245"/>
            <wp:effectExtent l="0" t="0" r="127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446" cy="1085354"/>
                    </a:xfrm>
                    <a:prstGeom prst="rect">
                      <a:avLst/>
                    </a:prstGeom>
                    <a:noFill/>
                    <a:ln>
                      <a:noFill/>
                    </a:ln>
                  </pic:spPr>
                </pic:pic>
              </a:graphicData>
            </a:graphic>
          </wp:inline>
        </w:drawing>
      </w:r>
    </w:p>
    <w:p w14:paraId="53BD7B89" w14:textId="77777777" w:rsidR="008C33EF" w:rsidRPr="00BC2E24" w:rsidRDefault="008C33EF" w:rsidP="008C33EF">
      <w:pPr>
        <w:rPr>
          <w:rFonts w:ascii="Source Sans Pro" w:hAnsi="Source Sans Pro"/>
          <w:sz w:val="36"/>
          <w:szCs w:val="36"/>
        </w:rPr>
      </w:pPr>
      <w:r w:rsidRPr="00BC2E24">
        <w:rPr>
          <w:rFonts w:ascii="Source Sans Pro" w:hAnsi="Source Sans Pro"/>
          <w:sz w:val="36"/>
          <w:szCs w:val="36"/>
        </w:rPr>
        <w:t>Teemarepun kokoaminen</w:t>
      </w:r>
    </w:p>
    <w:p w14:paraId="53BD7B8A" w14:textId="77777777" w:rsidR="00BC2E24" w:rsidRDefault="00BC2E24" w:rsidP="008C33EF">
      <w:r>
        <w:rPr>
          <w:noProof/>
        </w:rPr>
        <mc:AlternateContent>
          <mc:Choice Requires="wps">
            <w:drawing>
              <wp:anchor distT="0" distB="0" distL="114300" distR="114300" simplePos="0" relativeHeight="251659264" behindDoc="0" locked="0" layoutInCell="1" allowOverlap="1" wp14:anchorId="53BD7BB6" wp14:editId="53BD7BB7">
                <wp:simplePos x="0" y="0"/>
                <wp:positionH relativeFrom="margin">
                  <wp:align>left</wp:align>
                </wp:positionH>
                <wp:positionV relativeFrom="paragraph">
                  <wp:posOffset>4418</wp:posOffset>
                </wp:positionV>
                <wp:extent cx="6257925" cy="2723744"/>
                <wp:effectExtent l="0" t="0" r="28575" b="19685"/>
                <wp:wrapNone/>
                <wp:docPr id="1" name="Suorakulmio 1"/>
                <wp:cNvGraphicFramePr/>
                <a:graphic xmlns:a="http://schemas.openxmlformats.org/drawingml/2006/main">
                  <a:graphicData uri="http://schemas.microsoft.com/office/word/2010/wordprocessingShape">
                    <wps:wsp>
                      <wps:cNvSpPr/>
                      <wps:spPr>
                        <a:xfrm>
                          <a:off x="0" y="0"/>
                          <a:ext cx="6257925" cy="2723744"/>
                        </a:xfrm>
                        <a:prstGeom prst="rect">
                          <a:avLst/>
                        </a:prstGeom>
                        <a:solidFill>
                          <a:srgbClr val="15C7D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D7BBC" w14:textId="77777777" w:rsidR="00BC2E24" w:rsidRPr="00BC2E24" w:rsidRDefault="00BC2E24" w:rsidP="004C15D4">
                            <w:pPr>
                              <w:rPr>
                                <w:rFonts w:ascii="Source Sans Pro" w:hAnsi="Source Sans Pro"/>
                                <w:b/>
                                <w:bCs/>
                                <w:color w:val="000000" w:themeColor="text1"/>
                                <w:sz w:val="28"/>
                                <w:szCs w:val="28"/>
                              </w:rPr>
                            </w:pPr>
                            <w:r w:rsidRPr="00BC2E24">
                              <w:rPr>
                                <w:rFonts w:ascii="Source Sans Pro" w:hAnsi="Source Sans Pro"/>
                                <w:b/>
                                <w:bCs/>
                                <w:color w:val="000000" w:themeColor="text1"/>
                                <w:sz w:val="28"/>
                                <w:szCs w:val="28"/>
                              </w:rPr>
                              <w:t>Pikaopas: teemarepun kokoaminen</w:t>
                            </w:r>
                          </w:p>
                          <w:p w14:paraId="53BD7BBD" w14:textId="77777777" w:rsidR="008C33EF" w:rsidRPr="008C33EF" w:rsidRDefault="00BC2E24" w:rsidP="004C15D4">
                            <w:pPr>
                              <w:rPr>
                                <w:rFonts w:ascii="Source Sans Pro" w:hAnsi="Source Sans Pro"/>
                                <w:color w:val="000000" w:themeColor="text1"/>
                              </w:rPr>
                            </w:pPr>
                            <w:r>
                              <w:rPr>
                                <w:rFonts w:ascii="Source Sans Pro" w:hAnsi="Source Sans Pro"/>
                                <w:color w:val="000000" w:themeColor="text1"/>
                              </w:rPr>
                              <w:t>P</w:t>
                            </w:r>
                            <w:r w:rsidR="008C33EF" w:rsidRPr="008C33EF">
                              <w:rPr>
                                <w:rFonts w:ascii="Source Sans Pro" w:hAnsi="Source Sans Pro"/>
                                <w:color w:val="000000" w:themeColor="text1"/>
                              </w:rPr>
                              <w:t xml:space="preserve">OIMI REPPUUN HALUAMASI MATERIAALIT: Etsi reppuun sopivia materiaaleja </w:t>
                            </w:r>
                            <w:proofErr w:type="spellStart"/>
                            <w:r w:rsidR="008C33EF" w:rsidRPr="008C33EF">
                              <w:rPr>
                                <w:rFonts w:ascii="Source Sans Pro" w:hAnsi="Source Sans Pro"/>
                                <w:color w:val="000000" w:themeColor="text1"/>
                              </w:rPr>
                              <w:t>MAPPAn</w:t>
                            </w:r>
                            <w:proofErr w:type="spellEnd"/>
                            <w:r w:rsidR="008C33EF" w:rsidRPr="008C33EF">
                              <w:rPr>
                                <w:rFonts w:ascii="Source Sans Pro" w:hAnsi="Source Sans Pro"/>
                                <w:color w:val="000000" w:themeColor="text1"/>
                              </w:rPr>
                              <w:t xml:space="preserve"> hakutoimintojen ja selauksen avulla. Kun olet kirjautuneena </w:t>
                            </w:r>
                            <w:proofErr w:type="spellStart"/>
                            <w:r w:rsidR="008C33EF" w:rsidRPr="008C33EF">
                              <w:rPr>
                                <w:rFonts w:ascii="Source Sans Pro" w:hAnsi="Source Sans Pro"/>
                                <w:color w:val="000000" w:themeColor="text1"/>
                              </w:rPr>
                              <w:t>MAPPAan</w:t>
                            </w:r>
                            <w:proofErr w:type="spellEnd"/>
                            <w:r w:rsidR="008C33EF" w:rsidRPr="008C33EF">
                              <w:rPr>
                                <w:rFonts w:ascii="Source Sans Pro" w:hAnsi="Source Sans Pro"/>
                                <w:color w:val="000000" w:themeColor="text1"/>
                              </w:rPr>
                              <w:t xml:space="preserve"> ja teet hakuja, näet hakutulosten yhteydessä reppukuvakkeen. Napsauttamalla reppukuvaketta ko. materiaali lisätään reppuusi. Yläpalkista näet reppuun keräämiesi materiaalien määrän ja voit jatkaa seuraavaan vaiheeseen poimittuasi kaikki materiaalit.</w:t>
                            </w:r>
                          </w:p>
                          <w:p w14:paraId="53BD7BBE" w14:textId="77777777" w:rsidR="008C33EF" w:rsidRPr="008C33EF" w:rsidRDefault="008C33EF" w:rsidP="004C15D4">
                            <w:pPr>
                              <w:rPr>
                                <w:rFonts w:ascii="Source Sans Pro" w:hAnsi="Source Sans Pro"/>
                                <w:color w:val="000000" w:themeColor="text1"/>
                              </w:rPr>
                            </w:pPr>
                            <w:r w:rsidRPr="008C33EF">
                              <w:rPr>
                                <w:rFonts w:ascii="Source Sans Pro" w:hAnsi="Source Sans Pro"/>
                                <w:color w:val="000000" w:themeColor="text1"/>
                              </w:rPr>
                              <w:t>SYÖTÄ REPUN NIMI JA MUUT KUVAUSTIEDOT: Kirjoita lyhyt kuvaus repun sisällöstä, lisää asiasanat ja muut kuvaustiedot. Tässä vaiheessa voit myös mm. määrittää materiaalien järjestyksen repussa ja valita repun kuvan.</w:t>
                            </w:r>
                          </w:p>
                          <w:p w14:paraId="53BD7BBF" w14:textId="77777777" w:rsidR="008C33EF" w:rsidRPr="008C33EF" w:rsidRDefault="008C33EF" w:rsidP="004C15D4">
                            <w:pPr>
                              <w:rPr>
                                <w:rFonts w:ascii="Source Sans Pro" w:hAnsi="Source Sans Pro"/>
                                <w:color w:val="000000" w:themeColor="text1"/>
                              </w:rPr>
                            </w:pPr>
                            <w:r w:rsidRPr="008C33EF">
                              <w:rPr>
                                <w:rFonts w:ascii="Source Sans Pro" w:hAnsi="Source Sans Pro"/>
                                <w:color w:val="000000" w:themeColor="text1"/>
                              </w:rPr>
                              <w:t>JULKAISE JA JAA REPPU: Kun tallennat kuvaustiedot, reppu julkaistaan palvelussa. Julkaistu reppu saa pysyvän URL-osoitteen, joten voit helposti esimerkiksi jakaa linkin reppuusi sosiaalisen median palveluissa.</w:t>
                            </w:r>
                          </w:p>
                          <w:p w14:paraId="53BD7BC0" w14:textId="77777777" w:rsidR="008C33EF" w:rsidRDefault="008C33EF" w:rsidP="004C15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uorakulmio 1" o:spid="_x0000_s1026" style="position:absolute;margin-left:0;margin-top:.35pt;width:492.75pt;height:214.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" fillcolor="#15c7d5" strokecolor="black [3213]" strokeweight="1pt">
                <v:textbox>
                  <w:txbxContent>
                    <w:p w:rsidR="00BC2E24" w:rsidRPr="00BC2E24" w:rsidRDefault="00BC2E24" w:rsidP="004C15D4">
                      <w:pPr>
                        <w:rPr>
                          <w:rFonts w:ascii="Source Sans Pro" w:hAnsi="Source Sans Pro"/>
                          <w:b/>
                          <w:bCs/>
                          <w:color w:val="000000" w:themeColor="text1"/>
                          <w:sz w:val="28"/>
                          <w:szCs w:val="28"/>
                        </w:rPr>
                      </w:pPr>
                      <w:r w:rsidRPr="00BC2E24">
                        <w:rPr>
                          <w:rFonts w:ascii="Source Sans Pro" w:hAnsi="Source Sans Pro"/>
                          <w:b/>
                          <w:bCs/>
                          <w:color w:val="000000" w:themeColor="text1"/>
                          <w:sz w:val="28"/>
                          <w:szCs w:val="28"/>
                        </w:rPr>
                        <w:t>Pikaopas: teemarepun kokoaminen</w:t>
                      </w:r>
                    </w:p>
                    <w:p w:rsidR="008C33EF" w:rsidRPr="008C33EF" w:rsidRDefault="00BC2E24" w:rsidP="004C15D4">
                      <w:pPr>
                        <w:rPr>
                          <w:rFonts w:ascii="Source Sans Pro" w:hAnsi="Source Sans Pro"/>
                          <w:color w:val="000000" w:themeColor="text1"/>
                        </w:rPr>
                      </w:pPr>
                      <w:r>
                        <w:rPr>
                          <w:rFonts w:ascii="Source Sans Pro" w:hAnsi="Source Sans Pro"/>
                          <w:color w:val="000000" w:themeColor="text1"/>
                        </w:rPr>
                        <w:t>P</w:t>
                      </w:r>
                      <w:r w:rsidR="008C33EF" w:rsidRPr="008C33EF">
                        <w:rPr>
                          <w:rFonts w:ascii="Source Sans Pro" w:hAnsi="Source Sans Pro"/>
                          <w:color w:val="000000" w:themeColor="text1"/>
                        </w:rPr>
                        <w:t xml:space="preserve">OIMI REPPUUN HALUAMASI MATERIAALIT: Etsi reppuun sopivia materiaaleja </w:t>
                      </w:r>
                      <w:proofErr w:type="spellStart"/>
                      <w:r w:rsidR="008C33EF" w:rsidRPr="008C33EF">
                        <w:rPr>
                          <w:rFonts w:ascii="Source Sans Pro" w:hAnsi="Source Sans Pro"/>
                          <w:color w:val="000000" w:themeColor="text1"/>
                        </w:rPr>
                        <w:t>MAPPAn</w:t>
                      </w:r>
                      <w:proofErr w:type="spellEnd"/>
                      <w:r w:rsidR="008C33EF" w:rsidRPr="008C33EF">
                        <w:rPr>
                          <w:rFonts w:ascii="Source Sans Pro" w:hAnsi="Source Sans Pro"/>
                          <w:color w:val="000000" w:themeColor="text1"/>
                        </w:rPr>
                        <w:t xml:space="preserve"> hakutoimintojen ja selauksen avulla. Kun olet kirjautuneena </w:t>
                      </w:r>
                      <w:proofErr w:type="spellStart"/>
                      <w:r w:rsidR="008C33EF" w:rsidRPr="008C33EF">
                        <w:rPr>
                          <w:rFonts w:ascii="Source Sans Pro" w:hAnsi="Source Sans Pro"/>
                          <w:color w:val="000000" w:themeColor="text1"/>
                        </w:rPr>
                        <w:t>MAPPAan</w:t>
                      </w:r>
                      <w:proofErr w:type="spellEnd"/>
                      <w:r w:rsidR="008C33EF" w:rsidRPr="008C33EF">
                        <w:rPr>
                          <w:rFonts w:ascii="Source Sans Pro" w:hAnsi="Source Sans Pro"/>
                          <w:color w:val="000000" w:themeColor="text1"/>
                        </w:rPr>
                        <w:t xml:space="preserve"> ja teet hakuja, näet hakutulosten yhteydessä reppukuvakkeen. Napsauttamalla reppukuvaketta ko. materiaali lisätään reppuusi. Yläpalkista näet reppuun keräämiesi materiaalien määrän ja voit jatkaa seuraavaan vaiheeseen poimittuasi kaikki materiaalit.</w:t>
                      </w:r>
                    </w:p>
                    <w:p w:rsidR="008C33EF" w:rsidRPr="008C33EF" w:rsidRDefault="008C33EF" w:rsidP="004C15D4">
                      <w:pPr>
                        <w:rPr>
                          <w:rFonts w:ascii="Source Sans Pro" w:hAnsi="Source Sans Pro"/>
                          <w:color w:val="000000" w:themeColor="text1"/>
                        </w:rPr>
                      </w:pPr>
                      <w:r w:rsidRPr="008C33EF">
                        <w:rPr>
                          <w:rFonts w:ascii="Source Sans Pro" w:hAnsi="Source Sans Pro"/>
                          <w:color w:val="000000" w:themeColor="text1"/>
                        </w:rPr>
                        <w:t>SYÖTÄ REPUN NIMI JA MUUT KUVAUSTIEDOT: Kirjoita lyhyt kuvaus repun sisällöstä, lisää asiasanat ja muut kuvaustiedot. Tässä vaiheessa voit myös mm. määrittää materiaalien järjestyksen repussa ja valita repun kuvan.</w:t>
                      </w:r>
                    </w:p>
                    <w:p w:rsidR="008C33EF" w:rsidRPr="008C33EF" w:rsidRDefault="008C33EF" w:rsidP="004C15D4">
                      <w:pPr>
                        <w:rPr>
                          <w:rFonts w:ascii="Source Sans Pro" w:hAnsi="Source Sans Pro"/>
                          <w:color w:val="000000" w:themeColor="text1"/>
                        </w:rPr>
                      </w:pPr>
                      <w:r w:rsidRPr="008C33EF">
                        <w:rPr>
                          <w:rFonts w:ascii="Source Sans Pro" w:hAnsi="Source Sans Pro"/>
                          <w:color w:val="000000" w:themeColor="text1"/>
                        </w:rPr>
                        <w:t>JULKAISE JA JAA REPPU: Kun tallennat kuvaustiedot, reppu julkaistaan palvelussa. Julkaistu reppu saa pysyvän URL-osoitteen, joten voit helposti esimerkiksi jakaa linkin reppuusi sosiaalisen median palveluissa.</w:t>
                      </w:r>
                    </w:p>
                    <w:p w:rsidR="008C33EF" w:rsidRDefault="008C33EF" w:rsidP="004C15D4"/>
                  </w:txbxContent>
                </v:textbox>
                <w10:wrap anchorx="margin"/>
              </v:rect>
            </w:pict>
          </mc:Fallback>
        </mc:AlternateContent>
      </w:r>
    </w:p>
    <w:p w14:paraId="53BD7B8B" w14:textId="77777777" w:rsidR="00BC2E24" w:rsidRDefault="00BC2E24" w:rsidP="008C33EF"/>
    <w:p w14:paraId="53BD7B8C" w14:textId="77777777" w:rsidR="00BC2E24" w:rsidRDefault="00BC2E24" w:rsidP="008C33EF"/>
    <w:p w14:paraId="53BD7B8D" w14:textId="77777777" w:rsidR="00BC2E24" w:rsidRDefault="00BC2E24" w:rsidP="008C33EF"/>
    <w:p w14:paraId="53BD7B8E" w14:textId="77777777" w:rsidR="00BC2E24" w:rsidRDefault="00BC2E24" w:rsidP="008C33EF"/>
    <w:p w14:paraId="53BD7B8F" w14:textId="77777777" w:rsidR="00BC2E24" w:rsidRDefault="00BC2E24" w:rsidP="008C33EF"/>
    <w:p w14:paraId="53BD7B90" w14:textId="77777777" w:rsidR="00BC2E24" w:rsidRDefault="00BC2E24" w:rsidP="008C33EF"/>
    <w:p w14:paraId="53BD7B91" w14:textId="77777777" w:rsidR="00BC2E24" w:rsidRDefault="00BC2E24" w:rsidP="008C33EF"/>
    <w:p w14:paraId="53BD7B92" w14:textId="77777777" w:rsidR="008C33EF" w:rsidRDefault="008C33EF" w:rsidP="008C33EF"/>
    <w:p w14:paraId="53BD7B93" w14:textId="77777777" w:rsidR="00BC2E24" w:rsidRDefault="00BC2E24" w:rsidP="008C33EF">
      <w:pPr>
        <w:rPr>
          <w:rFonts w:ascii="Times New Roman" w:eastAsia="Times New Roman" w:hAnsi="Times New Roman" w:cs="Times New Roman"/>
          <w:sz w:val="24"/>
          <w:szCs w:val="24"/>
          <w:lang w:eastAsia="fi-FI"/>
        </w:rPr>
      </w:pPr>
    </w:p>
    <w:p w14:paraId="53BD7B94" w14:textId="77777777" w:rsidR="00BC2E24" w:rsidRPr="00BC2E24" w:rsidRDefault="00BC2E24" w:rsidP="00BC2E24">
      <w:pPr>
        <w:rPr>
          <w:rFonts w:ascii="Source Sans Pro" w:hAnsi="Source Sans Pro"/>
        </w:rPr>
      </w:pPr>
      <w:r w:rsidRPr="00BC2E24">
        <w:rPr>
          <w:rFonts w:ascii="Source Sans Pro" w:hAnsi="Source Sans Pro"/>
        </w:rPr>
        <w:t xml:space="preserve">Valitse jokin omalle ryhmällesi ajankohtainen teema, </w:t>
      </w:r>
      <w:r w:rsidRPr="00BC2E24">
        <w:rPr>
          <w:rFonts w:ascii="Source Sans Pro" w:hAnsi="Source Sans Pro"/>
          <w:b/>
          <w:bCs/>
        </w:rPr>
        <w:t>kirjaudu</w:t>
      </w:r>
      <w:r w:rsidRPr="00BC2E24">
        <w:rPr>
          <w:rFonts w:ascii="Source Sans Pro" w:hAnsi="Source Sans Pro"/>
        </w:rPr>
        <w:t xml:space="preserve"> </w:t>
      </w:r>
      <w:proofErr w:type="spellStart"/>
      <w:r w:rsidRPr="00BC2E24">
        <w:rPr>
          <w:rFonts w:ascii="Source Sans Pro" w:hAnsi="Source Sans Pro"/>
        </w:rPr>
        <w:t>MAPPAan</w:t>
      </w:r>
      <w:proofErr w:type="spellEnd"/>
      <w:r w:rsidRPr="00BC2E24">
        <w:rPr>
          <w:rFonts w:ascii="Source Sans Pro" w:hAnsi="Source Sans Pro"/>
        </w:rPr>
        <w:t xml:space="preserve"> (valitsemalla "</w:t>
      </w:r>
      <w:r w:rsidRPr="00BC2E24">
        <w:rPr>
          <w:rFonts w:ascii="Source Sans Pro" w:hAnsi="Source Sans Pro"/>
          <w:i/>
          <w:iCs/>
        </w:rPr>
        <w:t>Kirjaudu sisään</w:t>
      </w:r>
      <w:r w:rsidRPr="00BC2E24">
        <w:rPr>
          <w:rFonts w:ascii="Source Sans Pro" w:hAnsi="Source Sans Pro"/>
        </w:rPr>
        <w:t xml:space="preserve">" oikeasta yläkulmasta) ja sen jälkeen </w:t>
      </w:r>
      <w:r w:rsidRPr="00BC2E24">
        <w:rPr>
          <w:rFonts w:ascii="Source Sans Pro" w:hAnsi="Source Sans Pro"/>
          <w:b/>
          <w:bCs/>
        </w:rPr>
        <w:t>valitse</w:t>
      </w:r>
      <w:r w:rsidRPr="00BC2E24">
        <w:rPr>
          <w:rFonts w:ascii="Source Sans Pro" w:hAnsi="Source Sans Pro"/>
        </w:rPr>
        <w:t xml:space="preserve"> "</w:t>
      </w:r>
      <w:r w:rsidRPr="00BC2E24">
        <w:rPr>
          <w:rFonts w:ascii="Source Sans Pro" w:hAnsi="Source Sans Pro"/>
          <w:i/>
          <w:iCs/>
        </w:rPr>
        <w:t>Teemareput</w:t>
      </w:r>
      <w:r w:rsidRPr="00BC2E24">
        <w:rPr>
          <w:rFonts w:ascii="Source Sans Pro" w:hAnsi="Source Sans Pro"/>
        </w:rPr>
        <w:t>" (yläpalkista).</w:t>
      </w:r>
    </w:p>
    <w:p w14:paraId="53BD7B95" w14:textId="77777777" w:rsidR="00BC2E24" w:rsidRPr="00BC2E24" w:rsidRDefault="00BC2E24" w:rsidP="00BC2E24">
      <w:pPr>
        <w:rPr>
          <w:rFonts w:ascii="Source Sans Pro" w:hAnsi="Source Sans Pro"/>
        </w:rPr>
      </w:pPr>
      <w:r w:rsidRPr="00BC2E24">
        <w:rPr>
          <w:rFonts w:ascii="Source Sans Pro" w:hAnsi="Source Sans Pro"/>
          <w:b/>
          <w:bCs/>
        </w:rPr>
        <w:t>1. Poimi reppuun haluamasi materiaalit</w:t>
      </w:r>
    </w:p>
    <w:p w14:paraId="53BD7B96" w14:textId="77777777" w:rsidR="00BC2E24" w:rsidRPr="00BC2E24" w:rsidRDefault="00BC2E24" w:rsidP="00BC2E24">
      <w:pPr>
        <w:rPr>
          <w:rFonts w:ascii="Source Sans Pro" w:hAnsi="Source Sans Pro"/>
        </w:rPr>
      </w:pPr>
      <w:r w:rsidRPr="00BC2E24">
        <w:rPr>
          <w:rFonts w:ascii="Source Sans Pro" w:hAnsi="Source Sans Pro"/>
        </w:rPr>
        <w:t xml:space="preserve">Etsi reppuun sopivia materiaaleja </w:t>
      </w:r>
      <w:proofErr w:type="spellStart"/>
      <w:r w:rsidRPr="00BC2E24">
        <w:rPr>
          <w:rFonts w:ascii="Source Sans Pro" w:hAnsi="Source Sans Pro"/>
        </w:rPr>
        <w:t>MAPPAn</w:t>
      </w:r>
      <w:proofErr w:type="spellEnd"/>
      <w:r w:rsidRPr="00BC2E24">
        <w:rPr>
          <w:rFonts w:ascii="Source Sans Pro" w:hAnsi="Source Sans Pro"/>
        </w:rPr>
        <w:t xml:space="preserve"> hakutoimintojen ja selauksen avulla. Kun olet kirjautuneena </w:t>
      </w:r>
      <w:proofErr w:type="spellStart"/>
      <w:r w:rsidRPr="00BC2E24">
        <w:rPr>
          <w:rFonts w:ascii="Source Sans Pro" w:hAnsi="Source Sans Pro"/>
        </w:rPr>
        <w:t>MAPPAan</w:t>
      </w:r>
      <w:proofErr w:type="spellEnd"/>
      <w:r w:rsidRPr="00BC2E24">
        <w:rPr>
          <w:rFonts w:ascii="Source Sans Pro" w:hAnsi="Source Sans Pro"/>
        </w:rPr>
        <w:t xml:space="preserve"> ja teet hakuja, näet hakutulosten yhteydessä reppukuvakkeen. Napsauttamalla reppukuvaketta ko. materiaali lisätään reppuusi. Yläpalkista näet reppuun keräämiesi materiaalien määrän ja voit jatkaa seuraavaan vaiheeseen poimittuasi kaikki haluamasi materiaalit. Voit myös myöhemmin palata lisäämään materiaaleja reppuusi. Klikkaa yläpalkista </w:t>
      </w:r>
      <w:r w:rsidRPr="00BC2E24">
        <w:rPr>
          <w:rFonts w:ascii="Source Sans Pro" w:hAnsi="Source Sans Pro"/>
          <w:b/>
          <w:bCs/>
        </w:rPr>
        <w:t>reppukuvaketta</w:t>
      </w:r>
      <w:r w:rsidRPr="00BC2E24">
        <w:rPr>
          <w:rFonts w:ascii="Source Sans Pro" w:hAnsi="Source Sans Pro"/>
        </w:rPr>
        <w:t xml:space="preserve"> ja valitse "</w:t>
      </w:r>
      <w:r w:rsidRPr="00BC2E24">
        <w:rPr>
          <w:rFonts w:ascii="Source Sans Pro" w:hAnsi="Source Sans Pro"/>
          <w:i/>
          <w:iCs/>
        </w:rPr>
        <w:t>Julkaise reppu</w:t>
      </w:r>
      <w:r w:rsidRPr="00BC2E24">
        <w:rPr>
          <w:rFonts w:ascii="Source Sans Pro" w:hAnsi="Source Sans Pro"/>
        </w:rPr>
        <w:t>". Nyt pääset täyttämään repun tietoja.</w:t>
      </w:r>
    </w:p>
    <w:p w14:paraId="53BD7B97" w14:textId="77777777" w:rsidR="00BC2E24" w:rsidRPr="00BC2E24" w:rsidRDefault="00BC2E24" w:rsidP="00BC2E24">
      <w:pPr>
        <w:rPr>
          <w:rFonts w:ascii="Source Sans Pro" w:hAnsi="Source Sans Pro"/>
        </w:rPr>
      </w:pPr>
      <w:r w:rsidRPr="00BC2E24">
        <w:rPr>
          <w:rFonts w:ascii="Source Sans Pro" w:hAnsi="Source Sans Pro"/>
          <w:b/>
          <w:bCs/>
        </w:rPr>
        <w:t>2. Syötä repun nimi ja muut kuvaustiedot</w:t>
      </w:r>
    </w:p>
    <w:p w14:paraId="53BD7B98" w14:textId="77777777" w:rsidR="00BC2E24" w:rsidRPr="00BC2E24" w:rsidRDefault="00BC2E24" w:rsidP="00BC2E24">
      <w:pPr>
        <w:rPr>
          <w:rFonts w:ascii="Source Sans Pro" w:hAnsi="Source Sans Pro"/>
        </w:rPr>
      </w:pPr>
      <w:r w:rsidRPr="00BC2E24">
        <w:rPr>
          <w:rFonts w:ascii="Source Sans Pro" w:hAnsi="Source Sans Pro"/>
        </w:rPr>
        <w:t xml:space="preserve">Anna repullesi sen </w:t>
      </w:r>
      <w:r w:rsidRPr="00BC2E24">
        <w:rPr>
          <w:rFonts w:ascii="Source Sans Pro" w:hAnsi="Source Sans Pro"/>
          <w:b/>
          <w:bCs/>
        </w:rPr>
        <w:t>sisältöä kuvaava nimi</w:t>
      </w:r>
      <w:r w:rsidRPr="00BC2E24">
        <w:rPr>
          <w:rFonts w:ascii="Source Sans Pro" w:hAnsi="Source Sans Pro"/>
        </w:rPr>
        <w:t xml:space="preserve"> (mielellään sellainen, joka ei ole vielä käytössä). Kirjoita lyhyt </w:t>
      </w:r>
      <w:r w:rsidRPr="00BC2E24">
        <w:rPr>
          <w:rFonts w:ascii="Source Sans Pro" w:hAnsi="Source Sans Pro"/>
          <w:b/>
          <w:bCs/>
        </w:rPr>
        <w:t>kuvaus</w:t>
      </w:r>
      <w:r w:rsidRPr="00BC2E24">
        <w:rPr>
          <w:rFonts w:ascii="Source Sans Pro" w:hAnsi="Source Sans Pro"/>
        </w:rPr>
        <w:t xml:space="preserve"> repun sisällöstä, lisää </w:t>
      </w:r>
      <w:r w:rsidRPr="00BC2E24">
        <w:rPr>
          <w:rFonts w:ascii="Source Sans Pro" w:hAnsi="Source Sans Pro"/>
          <w:b/>
          <w:bCs/>
        </w:rPr>
        <w:t>asiasanat</w:t>
      </w:r>
      <w:r w:rsidRPr="00BC2E24">
        <w:rPr>
          <w:rFonts w:ascii="Source Sans Pro" w:hAnsi="Source Sans Pro"/>
        </w:rPr>
        <w:t xml:space="preserve"> ja </w:t>
      </w:r>
      <w:r w:rsidRPr="00BC2E24">
        <w:rPr>
          <w:rFonts w:ascii="Source Sans Pro" w:hAnsi="Source Sans Pro"/>
          <w:b/>
          <w:bCs/>
        </w:rPr>
        <w:t>muut kuvaustiedot</w:t>
      </w:r>
      <w:r w:rsidRPr="00BC2E24">
        <w:rPr>
          <w:rFonts w:ascii="Source Sans Pro" w:hAnsi="Source Sans Pro"/>
        </w:rPr>
        <w:t>. Kiinnitä erityistä huomiota asiasanoihin ja luokitteluun, sillä niiden kautta muut käyttäjät löytävät materiaalisi. Tässä vaiheessa voit myös mm. määrittää materiaalien järjestyksen repussa ja valita repun kansikuvan joko annetuista vaihtoehdoista tai omalta koneeltasi (muista tekijänoikeudet).</w:t>
      </w:r>
    </w:p>
    <w:p w14:paraId="53BD7B99" w14:textId="77777777" w:rsidR="00BC2E24" w:rsidRPr="00BC2E24" w:rsidRDefault="00BC2E24" w:rsidP="00BC2E24">
      <w:pPr>
        <w:rPr>
          <w:rFonts w:ascii="Source Sans Pro" w:hAnsi="Source Sans Pro"/>
        </w:rPr>
      </w:pPr>
      <w:r w:rsidRPr="00BC2E24">
        <w:rPr>
          <w:rFonts w:ascii="Source Sans Pro" w:hAnsi="Source Sans Pro"/>
          <w:b/>
          <w:bCs/>
        </w:rPr>
        <w:t>3. Julkaise ja jaa reppu</w:t>
      </w:r>
    </w:p>
    <w:p w14:paraId="53BD7B9A" w14:textId="77777777" w:rsidR="00BC2E24" w:rsidRPr="00BC2E24" w:rsidRDefault="00BC2E24" w:rsidP="00BC2E24">
      <w:pPr>
        <w:rPr>
          <w:rFonts w:ascii="Source Sans Pro" w:hAnsi="Source Sans Pro"/>
        </w:rPr>
      </w:pPr>
      <w:r w:rsidRPr="00BC2E24">
        <w:rPr>
          <w:rFonts w:ascii="Source Sans Pro" w:hAnsi="Source Sans Pro"/>
        </w:rPr>
        <w:t>Kun tallennat kuvaustiedot, reppu julkaistaan palvelussa. Julkaistu reppu saa pysyvän URL-osoitteen, joten voit helposti esimerkiksi jakaa linkin reppuusi sosiaalisen median palveluissa.</w:t>
      </w:r>
    </w:p>
    <w:p w14:paraId="53BD7B9B" w14:textId="77777777" w:rsidR="00BC2E24" w:rsidRPr="00BC2E24" w:rsidRDefault="00BC2E24" w:rsidP="00BC2E24">
      <w:pPr>
        <w:rPr>
          <w:rFonts w:ascii="Source Sans Pro" w:hAnsi="Source Sans Pro"/>
        </w:rPr>
      </w:pPr>
      <w:r w:rsidRPr="00BC2E24">
        <w:rPr>
          <w:rFonts w:ascii="Source Sans Pro" w:hAnsi="Source Sans Pro"/>
          <w:b/>
          <w:bCs/>
        </w:rPr>
        <w:t>4. Repun muokkaaminen myöhemmin</w:t>
      </w:r>
    </w:p>
    <w:p w14:paraId="53BD7B9C" w14:textId="77777777" w:rsidR="00BC2E24" w:rsidRPr="00BC2E24" w:rsidRDefault="00BC2E24" w:rsidP="00BC2E24">
      <w:pPr>
        <w:rPr>
          <w:rFonts w:ascii="Source Sans Pro" w:hAnsi="Source Sans Pro"/>
        </w:rPr>
      </w:pPr>
      <w:r w:rsidRPr="00BC2E24">
        <w:rPr>
          <w:rFonts w:ascii="Source Sans Pro" w:hAnsi="Source Sans Pro"/>
        </w:rPr>
        <w:t xml:space="preserve">Voit palata myöhemmin muokkaamaan reppuasi. Tällöin kirjaudu ensin </w:t>
      </w:r>
      <w:proofErr w:type="spellStart"/>
      <w:r w:rsidRPr="00BC2E24">
        <w:rPr>
          <w:rFonts w:ascii="Source Sans Pro" w:hAnsi="Source Sans Pro"/>
        </w:rPr>
        <w:t>MAPPA:an</w:t>
      </w:r>
      <w:proofErr w:type="spellEnd"/>
      <w:r w:rsidRPr="00BC2E24">
        <w:rPr>
          <w:rFonts w:ascii="Source Sans Pro" w:hAnsi="Source Sans Pro"/>
        </w:rPr>
        <w:t xml:space="preserve"> ja sen jälkeen valitse yläpalkista "</w:t>
      </w:r>
      <w:r w:rsidRPr="00BC2E24">
        <w:rPr>
          <w:rFonts w:ascii="Source Sans Pro" w:hAnsi="Source Sans Pro"/>
          <w:i/>
          <w:iCs/>
        </w:rPr>
        <w:t>Teemareput</w:t>
      </w:r>
      <w:r w:rsidRPr="00BC2E24">
        <w:rPr>
          <w:rFonts w:ascii="Source Sans Pro" w:hAnsi="Source Sans Pro"/>
        </w:rPr>
        <w:t>". Klikkaamalla ko. repun nimeä, pääset lisäämään reppuun uusia materiaaleja sekä päivittämään repun tietoja. Muista aina lopuksi tallentaa tekemäsi muutokset.</w:t>
      </w:r>
    </w:p>
    <w:p w14:paraId="53BD7BB3" w14:textId="4423899D" w:rsidR="00BC2E24" w:rsidRPr="00456BD7" w:rsidRDefault="00BC2E24" w:rsidP="008C33EF">
      <w:pPr>
        <w:rPr>
          <w:rFonts w:ascii="Source Sans Pro" w:hAnsi="Source Sans Pro"/>
        </w:rPr>
      </w:pPr>
      <w:r w:rsidRPr="00BC2E24">
        <w:rPr>
          <w:rFonts w:ascii="Source Sans Pro" w:hAnsi="Source Sans Pro"/>
          <w:i/>
          <w:iCs/>
        </w:rPr>
        <w:t>Vinkki: Voit myös kommentoida valmiita reppuja ja ehdottaa niihin sisältöjä (ei vaadi kirjautumista).</w:t>
      </w:r>
      <w:bookmarkEnd w:id="0"/>
    </w:p>
    <w:sectPr w:rsidR="00BC2E24" w:rsidRPr="00456BD7" w:rsidSect="008C3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E1C03"/>
    <w:multiLevelType w:val="multilevel"/>
    <w:tmpl w:val="B8C4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EF"/>
    <w:rsid w:val="001A7919"/>
    <w:rsid w:val="00456BD7"/>
    <w:rsid w:val="004C15D4"/>
    <w:rsid w:val="008C33EF"/>
    <w:rsid w:val="00BC2E24"/>
    <w:rsid w:val="00EC1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7B88"/>
  <w15:chartTrackingRefBased/>
  <w15:docId w15:val="{239028A6-771A-4B46-AC2D-7A4F7C2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C33EF"/>
  </w:style>
  <w:style w:type="paragraph" w:styleId="Otsikko2">
    <w:name w:val="heading 2"/>
    <w:basedOn w:val="Normaali"/>
    <w:link w:val="Otsikko2Char"/>
    <w:uiPriority w:val="9"/>
    <w:qFormat/>
    <w:rsid w:val="008C33E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8C33E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8C33EF"/>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8C33EF"/>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BC2E2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C2E24"/>
    <w:rPr>
      <w:b/>
      <w:bCs/>
    </w:rPr>
  </w:style>
  <w:style w:type="character" w:styleId="Korostus">
    <w:name w:val="Emphasis"/>
    <w:basedOn w:val="Kappaleenoletusfontti"/>
    <w:uiPriority w:val="20"/>
    <w:qFormat/>
    <w:rsid w:val="00BC2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7940">
      <w:bodyDiv w:val="1"/>
      <w:marLeft w:val="0"/>
      <w:marRight w:val="0"/>
      <w:marTop w:val="0"/>
      <w:marBottom w:val="0"/>
      <w:divBdr>
        <w:top w:val="none" w:sz="0" w:space="0" w:color="auto"/>
        <w:left w:val="none" w:sz="0" w:space="0" w:color="auto"/>
        <w:bottom w:val="none" w:sz="0" w:space="0" w:color="auto"/>
        <w:right w:val="none" w:sz="0" w:space="0" w:color="auto"/>
      </w:divBdr>
      <w:divsChild>
        <w:div w:id="1077287865">
          <w:marLeft w:val="0"/>
          <w:marRight w:val="0"/>
          <w:marTop w:val="0"/>
          <w:marBottom w:val="960"/>
          <w:divBdr>
            <w:top w:val="none" w:sz="0" w:space="0" w:color="auto"/>
            <w:left w:val="none" w:sz="0" w:space="0" w:color="auto"/>
            <w:bottom w:val="none" w:sz="0" w:space="0" w:color="auto"/>
            <w:right w:val="none" w:sz="0" w:space="0" w:color="auto"/>
          </w:divBdr>
        </w:div>
      </w:divsChild>
    </w:div>
    <w:div w:id="1602182575">
      <w:bodyDiv w:val="1"/>
      <w:marLeft w:val="0"/>
      <w:marRight w:val="0"/>
      <w:marTop w:val="0"/>
      <w:marBottom w:val="0"/>
      <w:divBdr>
        <w:top w:val="none" w:sz="0" w:space="0" w:color="auto"/>
        <w:left w:val="none" w:sz="0" w:space="0" w:color="auto"/>
        <w:bottom w:val="none" w:sz="0" w:space="0" w:color="auto"/>
        <w:right w:val="none" w:sz="0" w:space="0" w:color="auto"/>
      </w:divBdr>
      <w:divsChild>
        <w:div w:id="956761357">
          <w:marLeft w:val="0"/>
          <w:marRight w:val="0"/>
          <w:marTop w:val="0"/>
          <w:marBottom w:val="0"/>
          <w:divBdr>
            <w:top w:val="none" w:sz="0" w:space="0" w:color="auto"/>
            <w:left w:val="none" w:sz="0" w:space="0" w:color="auto"/>
            <w:bottom w:val="none" w:sz="0" w:space="0" w:color="auto"/>
            <w:right w:val="none" w:sz="0" w:space="0" w:color="auto"/>
          </w:divBdr>
        </w:div>
      </w:divsChild>
    </w:div>
    <w:div w:id="1872648717">
      <w:bodyDiv w:val="1"/>
      <w:marLeft w:val="0"/>
      <w:marRight w:val="0"/>
      <w:marTop w:val="0"/>
      <w:marBottom w:val="0"/>
      <w:divBdr>
        <w:top w:val="none" w:sz="0" w:space="0" w:color="auto"/>
        <w:left w:val="none" w:sz="0" w:space="0" w:color="auto"/>
        <w:bottom w:val="none" w:sz="0" w:space="0" w:color="auto"/>
        <w:right w:val="none" w:sz="0" w:space="0" w:color="auto"/>
      </w:divBdr>
      <w:divsChild>
        <w:div w:id="854348345">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1705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Käyttäjä</dc:creator>
  <cp:keywords/>
  <dc:description/>
  <cp:lastModifiedBy>Satu</cp:lastModifiedBy>
  <cp:revision>4</cp:revision>
  <cp:lastPrinted>2020-01-23T09:45:00Z</cp:lastPrinted>
  <dcterms:created xsi:type="dcterms:W3CDTF">2020-01-21T11:35:00Z</dcterms:created>
  <dcterms:modified xsi:type="dcterms:W3CDTF">2021-03-22T07:18:00Z</dcterms:modified>
</cp:coreProperties>
</file>